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D55C27">
        <w:tc>
          <w:tcPr>
            <w:tcW w:w="4503" w:type="dxa"/>
            <w:shd w:val="clear" w:color="auto" w:fill="auto"/>
          </w:tcPr>
          <w:p w:rsidR="00726579" w:rsidRPr="00F40224" w:rsidRDefault="00D55C27" w:rsidP="00F40224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224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726579" w:rsidRPr="00F40224" w:rsidRDefault="00A905CA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24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200025</wp:posOffset>
                      </wp:positionV>
                      <wp:extent cx="2045335" cy="0"/>
                      <wp:effectExtent l="12065" t="9525" r="9525" b="952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85F35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46.25pt;margin-top:15.75pt;width:161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W9HgIAADsEAAAOAAAAZHJzL2Uyb0RvYy54bWysU8GO2jAQvVfqP1i+QxJIthARVqsEetl2&#10;kXb7AcZ2EquJbdmGgKr+e8eGILa9VFU5mHFm5s2beePV46nv0JEbK5QscDKNMeKSKiZkU+Bvb9vJ&#10;AiPriGSkU5IX+Mwtflx//LAadM5nqlUd4wYBiLT5oAvcOqfzKLK05T2xU6W5BGetTE8cXE0TMUMG&#10;QO+7aBbHD9GgDNNGUW4tfK0uTrwO+HXNqXupa8sd6goM3Fw4TTj3/ozWK5I3huhW0CsN8g8seiIk&#10;FL1BVcQRdDDiD6heUKOsqt2Uqj5SdS0oDz1AN0n8WzevLdE89ALDsfo2Jvv/YOnX484gwUA7jCTp&#10;QaKng1OhMsr8eAZtc4gq5c74BulJvupnRb9bJFXZEtnwEPx21pCb+IzoXYq/WA1F9sMXxSCGAH6Y&#10;1ak2vYeEKaBTkOR8k4SfHKLwcRan2XyeYURHX0TyMVEb6z5z1SNvFNg6Q0TTulJJCcIrk4Qy5Phs&#10;nadF8jHBV5VqK7ou6N9JNBR4mc2ykGBVJ5h3+jBrmn3ZGXQkfoPCL/QInvswow6SBbCWE7a52o6I&#10;7mJD8U56PGgM6Fyty4r8WMbLzWKzSCfp7GEzSeOqmjxty3TysE0+ZdW8Kssq+empJWneCsa49OzG&#10;dU3Sv1uH68O5LNptYW9jiN6jh3kB2fE/kA7KejEva7FX7Lwzo+KwoSH4+pr8E7i/g33/5te/AAAA&#10;//8DAFBLAwQUAAYACAAAACEANsw79N4AAAAIAQAADwAAAGRycy9kb3ducmV2LnhtbEyPzW7CMBCE&#10;75X6DtZW6qUqTlJAJcRBqBKHHvmRejXxkqSN11HskMDTs1UP9LTandHsN9lqtI04Y+drRwriSQQC&#10;qXCmplLBYb95fQfhgyajG0eo4IIeVvnjQ6ZT4wba4nkXSsEh5FOtoAqhTaX0RYVW+4lrkVg7uc7q&#10;wGtXStPpgcNtI5Momkura+IPlW7xo8LiZ9dbBej7WRytF7Y8fF6Hl6/k+j20e6Wen8b1EkTAMdzN&#10;8IvP6JAz09H1ZLxoFCySGTsVvMU8WZ/G0zmI499B5pn8XyC/AQAA//8DAFBLAQItABQABgAIAAAA&#10;IQC2gziS/gAAAOEBAAATAAAAAAAAAAAAAAAAAAAAAABbQ29udGVudF9UeXBlc10ueG1sUEsBAi0A&#10;FAAGAAgAAAAhADj9If/WAAAAlAEAAAsAAAAAAAAAAAAAAAAALwEAAF9yZWxzLy5yZWxzUEsBAi0A&#10;FAAGAAgAAAAhANJjNb0eAgAAOwQAAA4AAAAAAAAAAAAAAAAALgIAAGRycy9lMm9Eb2MueG1sUEsB&#10;Ai0AFAAGAAgAAAAhADbMO/TeAAAACAEAAA8AAAAAAAAAAAAAAAAAeAQAAGRycy9kb3ducmV2Lnht&#10;bFBLBQYAAAAABAAEAPMAAACDBQAAAAA=&#10;"/>
                  </w:pict>
                </mc:Fallback>
              </mc:AlternateContent>
            </w:r>
            <w:r w:rsidR="00726579" w:rsidRPr="00F40224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Default="00F609C8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TIÊU CHÍ ĐÁNH GIÁ PHẦN MỀM</w:t>
      </w:r>
    </w:p>
    <w:p w:rsidR="00F609C8" w:rsidRPr="007111F6" w:rsidRDefault="00F609C8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HỘI THI THIẾT BỊ ĐÀO TẠO TỰ LÀM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"/>
        <w:gridCol w:w="1594"/>
        <w:gridCol w:w="3991"/>
        <w:gridCol w:w="1096"/>
        <w:gridCol w:w="1047"/>
      </w:tblGrid>
      <w:tr w:rsidR="00F609C8" w:rsidRPr="006B44C7" w:rsidTr="006B44C7">
        <w:trPr>
          <w:trHeight w:val="514"/>
          <w:jc w:val="center"/>
        </w:trPr>
        <w:tc>
          <w:tcPr>
            <w:tcW w:w="924" w:type="dxa"/>
            <w:shd w:val="clear" w:color="auto" w:fill="auto"/>
          </w:tcPr>
          <w:p w:rsidR="00F609C8" w:rsidRPr="006B44C7" w:rsidRDefault="00F609C8" w:rsidP="006B44C7">
            <w:pPr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STT</w:t>
            </w:r>
          </w:p>
        </w:tc>
        <w:tc>
          <w:tcPr>
            <w:tcW w:w="1594" w:type="dxa"/>
            <w:shd w:val="clear" w:color="auto" w:fill="auto"/>
          </w:tcPr>
          <w:p w:rsidR="00F609C8" w:rsidRPr="006B44C7" w:rsidRDefault="00F609C8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TIÊU CHÍ</w:t>
            </w:r>
          </w:p>
        </w:tc>
        <w:tc>
          <w:tcPr>
            <w:tcW w:w="3991" w:type="dxa"/>
            <w:shd w:val="clear" w:color="auto" w:fill="auto"/>
          </w:tcPr>
          <w:p w:rsidR="00F609C8" w:rsidRPr="006B44C7" w:rsidRDefault="00F609C8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NỘI DUNG ĐÁNH GIÁ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F609C8" w:rsidRPr="006B44C7" w:rsidRDefault="00F609C8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ĐIỂM</w:t>
            </w:r>
          </w:p>
        </w:tc>
      </w:tr>
      <w:tr w:rsidR="002A1FA7" w:rsidRPr="006B44C7" w:rsidTr="006B44C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sư phạm</w:t>
            </w: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Phù hợp với nguyên tắc dạy học, tạo hứng thú trong quá trình dạy và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2A1FA7" w:rsidRPr="006B44C7" w:rsidRDefault="00A905CA" w:rsidP="00A905CA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35</w:t>
            </w:r>
            <w:r w:rsidR="002A1FA7" w:rsidRPr="006B44C7">
              <w:rPr>
                <w:rFonts w:ascii="Times New Roman" w:hAnsi="Times New Roman"/>
                <w:sz w:val="26"/>
                <w:szCs w:val="28"/>
              </w:rPr>
              <w:t>đ</w:t>
            </w:r>
          </w:p>
        </w:tc>
      </w:tr>
      <w:tr w:rsidR="002A1FA7" w:rsidRPr="006B44C7" w:rsidTr="006B44C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2. Có khả năng truyền tải kiến thức và rèn luyện kỹ năng từ chương trình đào tạo đến người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25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2A1FA7" w:rsidRPr="006B44C7" w:rsidRDefault="002A1FA7" w:rsidP="00A905CA">
            <w:pPr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2A1FA7" w:rsidRPr="006B44C7" w:rsidTr="006B44C7">
        <w:trPr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khoa học, kỹ thuật và sáng tạo</w:t>
            </w: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Có khả năng linh hoạt để xem nhanh toàn bộ nội dung hoặc từng phần theo y</w:t>
            </w:r>
            <w:bookmarkStart w:id="0" w:name="_GoBack"/>
            <w:bookmarkEnd w:id="0"/>
            <w:r w:rsidRPr="006B44C7">
              <w:rPr>
                <w:rFonts w:ascii="Times New Roman" w:hAnsi="Times New Roman"/>
                <w:sz w:val="26"/>
                <w:szCs w:val="28"/>
              </w:rPr>
              <w:t>êu cầu của người dạy và người học.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25đ</w:t>
            </w:r>
          </w:p>
        </w:tc>
      </w:tr>
      <w:tr w:rsidR="002A1FA7" w:rsidRPr="006B44C7" w:rsidTr="006B44C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2. Giao diện dễ hiểu, dễ sử dụng, phổ biến.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2A1FA7" w:rsidRPr="006B44C7" w:rsidTr="006B44C7">
        <w:trPr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3. Có khả năng nâng cấp, mở rộng ứng dụng, kết nối được với các thiết bị ngoại vi và tương thích với các phần mềm khác.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2A1FA7" w:rsidRPr="006B44C7" w:rsidTr="006B44C7">
        <w:trPr>
          <w:trHeight w:val="544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III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Tính ứng dụng</w:t>
            </w: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Sử dụng  được nhiều bài giảng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30đ</w:t>
            </w:r>
          </w:p>
        </w:tc>
      </w:tr>
      <w:tr w:rsidR="002A1FA7" w:rsidRPr="006B44C7" w:rsidTr="006B44C7">
        <w:trPr>
          <w:trHeight w:val="552"/>
          <w:jc w:val="center"/>
        </w:trPr>
        <w:tc>
          <w:tcPr>
            <w:tcW w:w="92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2. Khả năng thay thế thiết bị thật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20</w:t>
            </w:r>
          </w:p>
        </w:tc>
        <w:tc>
          <w:tcPr>
            <w:tcW w:w="1047" w:type="dxa"/>
            <w:vMerge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2A1FA7" w:rsidRPr="006B44C7" w:rsidTr="006B44C7">
        <w:trPr>
          <w:trHeight w:val="560"/>
          <w:jc w:val="center"/>
        </w:trPr>
        <w:tc>
          <w:tcPr>
            <w:tcW w:w="92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IV</w:t>
            </w:r>
          </w:p>
        </w:tc>
        <w:tc>
          <w:tcPr>
            <w:tcW w:w="1594" w:type="dxa"/>
            <w:vMerge w:val="restart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Trình bày</w:t>
            </w: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1. Tài liệu hướng dẫn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 w:val="restart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10đ</w:t>
            </w:r>
          </w:p>
        </w:tc>
      </w:tr>
      <w:tr w:rsidR="002A1FA7" w:rsidRPr="006B44C7" w:rsidTr="006B44C7">
        <w:trPr>
          <w:trHeight w:val="566"/>
          <w:jc w:val="center"/>
        </w:trPr>
        <w:tc>
          <w:tcPr>
            <w:tcW w:w="924" w:type="dxa"/>
            <w:vMerge/>
            <w:shd w:val="clear" w:color="auto" w:fill="auto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594" w:type="dxa"/>
            <w:vMerge/>
            <w:shd w:val="clear" w:color="auto" w:fill="auto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3991" w:type="dxa"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2. Thuyết minh (bằng lời)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5</w:t>
            </w:r>
          </w:p>
        </w:tc>
        <w:tc>
          <w:tcPr>
            <w:tcW w:w="1047" w:type="dxa"/>
            <w:vMerge/>
            <w:shd w:val="clear" w:color="auto" w:fill="auto"/>
          </w:tcPr>
          <w:p w:rsidR="002A1FA7" w:rsidRPr="006B44C7" w:rsidRDefault="002A1FA7" w:rsidP="00A905CA">
            <w:pPr>
              <w:tabs>
                <w:tab w:val="left" w:pos="1134"/>
              </w:tabs>
              <w:spacing w:after="0"/>
              <w:jc w:val="both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2A1FA7" w:rsidRPr="006B44C7" w:rsidTr="006B44C7">
        <w:trPr>
          <w:trHeight w:val="548"/>
          <w:jc w:val="center"/>
        </w:trPr>
        <w:tc>
          <w:tcPr>
            <w:tcW w:w="6509" w:type="dxa"/>
            <w:gridSpan w:val="3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b/>
                <w:sz w:val="26"/>
                <w:szCs w:val="28"/>
              </w:rPr>
            </w:pP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Tổng điểm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jc w:val="center"/>
              <w:outlineLvl w:val="0"/>
              <w:rPr>
                <w:rFonts w:ascii="Times New Roman" w:hAnsi="Times New Roman"/>
                <w:sz w:val="26"/>
                <w:szCs w:val="28"/>
              </w:rPr>
            </w:pPr>
            <w:r w:rsidRPr="006B44C7">
              <w:rPr>
                <w:rFonts w:ascii="Times New Roman" w:hAnsi="Times New Roman"/>
                <w:sz w:val="26"/>
                <w:szCs w:val="28"/>
              </w:rPr>
              <w:t>1</w:t>
            </w:r>
            <w:r w:rsidRPr="006B44C7">
              <w:rPr>
                <w:rFonts w:ascii="Times New Roman" w:hAnsi="Times New Roman"/>
                <w:b/>
                <w:sz w:val="26"/>
                <w:szCs w:val="28"/>
              </w:rPr>
              <w:t>00</w:t>
            </w:r>
          </w:p>
        </w:tc>
        <w:tc>
          <w:tcPr>
            <w:tcW w:w="1047" w:type="dxa"/>
            <w:shd w:val="clear" w:color="auto" w:fill="auto"/>
          </w:tcPr>
          <w:p w:rsidR="002A1FA7" w:rsidRPr="006B44C7" w:rsidRDefault="002A1FA7" w:rsidP="006B44C7">
            <w:pPr>
              <w:tabs>
                <w:tab w:val="left" w:pos="1134"/>
              </w:tabs>
              <w:spacing w:after="0"/>
              <w:outlineLvl w:val="0"/>
              <w:rPr>
                <w:rFonts w:ascii="Times New Roman" w:hAnsi="Times New Roman"/>
                <w:sz w:val="26"/>
                <w:szCs w:val="28"/>
              </w:rPr>
            </w:pPr>
          </w:p>
        </w:tc>
      </w:tr>
    </w:tbl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8B422F">
      <w:pgSz w:w="11907" w:h="16840" w:code="9"/>
      <w:pgMar w:top="568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1FA7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B44C7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5CA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71E4"/>
    <w:rsid w:val="00F512E4"/>
    <w:rsid w:val="00F51A5F"/>
    <w:rsid w:val="00F60480"/>
    <w:rsid w:val="00F60523"/>
    <w:rsid w:val="00F609C8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4:docId w14:val="58B6C41A"/>
  <w15:chartTrackingRefBased/>
  <w15:docId w15:val="{DF1B08B7-82DF-4F00-A8F8-D06EEEFC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Windows User</cp:lastModifiedBy>
  <cp:revision>2</cp:revision>
  <cp:lastPrinted>2016-09-08T06:41:00Z</cp:lastPrinted>
  <dcterms:created xsi:type="dcterms:W3CDTF">2019-04-09T07:04:00Z</dcterms:created>
  <dcterms:modified xsi:type="dcterms:W3CDTF">2019-04-09T07:04:00Z</dcterms:modified>
</cp:coreProperties>
</file>